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5CC5" w14:textId="77777777" w:rsidR="00E63BC9" w:rsidRDefault="00E63BC9" w:rsidP="00E63BC9">
      <w:pPr>
        <w:shd w:val="clear" w:color="auto" w:fill="FFFFFF"/>
        <w:spacing w:before="1051"/>
        <w:ind w:firstLine="720"/>
        <w:jc w:val="right"/>
        <w:rPr>
          <w:color w:val="000000"/>
          <w:spacing w:val="-8"/>
          <w:sz w:val="24"/>
          <w:szCs w:val="24"/>
        </w:rPr>
      </w:pPr>
      <w:r w:rsidRPr="00E63BC9">
        <w:rPr>
          <w:color w:val="000000"/>
          <w:spacing w:val="-8"/>
          <w:sz w:val="24"/>
          <w:szCs w:val="24"/>
        </w:rPr>
        <w:t>Czarnków, dnia…………………………….</w:t>
      </w:r>
    </w:p>
    <w:p w14:paraId="67199C09" w14:textId="0F011CF3" w:rsidR="00E63BC9" w:rsidRDefault="00E63BC9" w:rsidP="00E63BC9">
      <w:pPr>
        <w:shd w:val="clear" w:color="auto" w:fill="FFFFFF"/>
        <w:spacing w:before="1051"/>
        <w:rPr>
          <w:b/>
          <w:bCs/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Nazwisko: ……………………………..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br/>
        <w:t>Imię: …………………………………..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br/>
        <w:t>PESEL: ……………………………….</w:t>
      </w:r>
      <w:r>
        <w:rPr>
          <w:color w:val="000000"/>
          <w:spacing w:val="-8"/>
          <w:sz w:val="24"/>
          <w:szCs w:val="24"/>
        </w:rPr>
        <w:br/>
      </w:r>
      <w:r>
        <w:rPr>
          <w:b/>
          <w:bCs/>
          <w:color w:val="000000"/>
          <w:spacing w:val="-8"/>
          <w:sz w:val="24"/>
          <w:szCs w:val="24"/>
        </w:rPr>
        <w:br/>
      </w:r>
    </w:p>
    <w:p w14:paraId="6E7039CB" w14:textId="3C74C796" w:rsidR="00000000" w:rsidRDefault="003823C9" w:rsidP="00E63BC9">
      <w:pPr>
        <w:shd w:val="clear" w:color="auto" w:fill="FFFFFF"/>
        <w:spacing w:before="1051"/>
        <w:jc w:val="center"/>
      </w:pPr>
      <w:r>
        <w:rPr>
          <w:b/>
          <w:bCs/>
          <w:color w:val="000000"/>
          <w:spacing w:val="-8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ŚWIADCZENIE</w:t>
      </w:r>
    </w:p>
    <w:p w14:paraId="626604A0" w14:textId="77777777" w:rsidR="00000000" w:rsidRDefault="003823C9">
      <w:pPr>
        <w:shd w:val="clear" w:color="auto" w:fill="FFFFFF"/>
        <w:tabs>
          <w:tab w:val="left" w:leader="dot" w:pos="3427"/>
          <w:tab w:val="left" w:leader="dot" w:pos="6854"/>
        </w:tabs>
        <w:spacing w:before="317" w:line="526" w:lineRule="exact"/>
        <w:ind w:left="65"/>
        <w:jc w:val="both"/>
      </w:pPr>
      <w:r>
        <w:rPr>
          <w:b/>
          <w:bCs/>
          <w:color w:val="000000"/>
          <w:sz w:val="24"/>
          <w:szCs w:val="24"/>
        </w:rPr>
        <w:t xml:space="preserve">Ja </w:t>
      </w:r>
      <w:r>
        <w:rPr>
          <w:color w:val="000000"/>
          <w:sz w:val="24"/>
          <w:szCs w:val="24"/>
        </w:rPr>
        <w:t>ni</w:t>
      </w:r>
      <w:r>
        <w:rPr>
          <w:rFonts w:eastAsia="Times New Roman"/>
          <w:color w:val="000000"/>
          <w:sz w:val="24"/>
          <w:szCs w:val="24"/>
        </w:rPr>
        <w:t>żej podpisany(a) oświadczam, że nabyłem(łam) prawo do dodatku solidarnościowego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od dnia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>do dnia</w:t>
      </w:r>
      <w:r>
        <w:rPr>
          <w:rFonts w:eastAsia="Times New Roman"/>
          <w:color w:val="000000"/>
          <w:sz w:val="24"/>
          <w:szCs w:val="24"/>
        </w:rPr>
        <w:tab/>
      </w:r>
    </w:p>
    <w:p w14:paraId="7ECC4CE8" w14:textId="77777777" w:rsidR="00000000" w:rsidRDefault="003823C9">
      <w:pPr>
        <w:shd w:val="clear" w:color="auto" w:fill="FFFFFF"/>
        <w:spacing w:before="504" w:line="396" w:lineRule="exact"/>
        <w:ind w:left="43" w:right="7"/>
        <w:jc w:val="both"/>
      </w:pPr>
      <w:r>
        <w:rPr>
          <w:color w:val="000000"/>
          <w:spacing w:val="-5"/>
          <w:sz w:val="24"/>
          <w:szCs w:val="24"/>
        </w:rPr>
        <w:t>Zosta</w:t>
      </w:r>
      <w:r>
        <w:rPr>
          <w:rFonts w:eastAsia="Times New Roman"/>
          <w:color w:val="000000"/>
          <w:spacing w:val="-5"/>
          <w:sz w:val="24"/>
          <w:szCs w:val="24"/>
        </w:rPr>
        <w:t>łem(łam) poinformowany(a), że prawo do zasił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ku dla bezrobotnych lub stypendium ulega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zawieszeniu na okres od dnia nabycia prawa do dodatku solidarnościowego do dnia jego utraty.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Za okres zawieszenia prawa do zasiłku dla bezrobotnych lub stypendium świadczenia te nie są </w:t>
      </w:r>
      <w:r>
        <w:rPr>
          <w:rFonts w:eastAsia="Times New Roman"/>
          <w:color w:val="000000"/>
          <w:sz w:val="24"/>
          <w:szCs w:val="24"/>
        </w:rPr>
        <w:t>wypłacane.</w:t>
      </w:r>
    </w:p>
    <w:p w14:paraId="7EAF57DD" w14:textId="77777777" w:rsidR="00000000" w:rsidRDefault="003823C9">
      <w:pPr>
        <w:shd w:val="clear" w:color="auto" w:fill="FFFFFF"/>
        <w:spacing w:line="396" w:lineRule="exact"/>
        <w:ind w:left="29" w:right="14"/>
        <w:jc w:val="both"/>
      </w:pPr>
      <w:r>
        <w:rPr>
          <w:color w:val="000000"/>
          <w:spacing w:val="-4"/>
          <w:sz w:val="24"/>
          <w:szCs w:val="24"/>
        </w:rPr>
        <w:t>Zosta</w:t>
      </w:r>
      <w:r>
        <w:rPr>
          <w:rFonts w:eastAsia="Times New Roman"/>
          <w:color w:val="000000"/>
          <w:spacing w:val="-4"/>
          <w:sz w:val="24"/>
          <w:szCs w:val="24"/>
        </w:rPr>
        <w:t>łem(ł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am) pouczony(a), że zasiłek dla bezrobotnych lub stypendium, wypłacone za okres, za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który został wypłacony dodatek solidarnościowy, stanowi nienależnie pobrane świadczenie </w:t>
      </w:r>
      <w:r>
        <w:rPr>
          <w:rFonts w:eastAsia="Times New Roman"/>
          <w:color w:val="000000"/>
          <w:spacing w:val="-5"/>
          <w:sz w:val="24"/>
          <w:szCs w:val="24"/>
        </w:rPr>
        <w:t>pieniężne. Wyjątkiem jest pobranie zasiłku dla bezrobotnych lub stypendium w miesiąc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u złożenia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wniosku o dodatek solidarnościowy, gdy dodatek został pomniejszony o kwotę wypłaconego </w:t>
      </w:r>
      <w:r>
        <w:rPr>
          <w:rFonts w:eastAsia="Times New Roman"/>
          <w:color w:val="000000"/>
          <w:sz w:val="24"/>
          <w:szCs w:val="24"/>
        </w:rPr>
        <w:t>zasiłku lub stypendium.</w:t>
      </w:r>
    </w:p>
    <w:p w14:paraId="27CAB598" w14:textId="77777777" w:rsidR="00000000" w:rsidRDefault="003823C9">
      <w:pPr>
        <w:shd w:val="clear" w:color="auto" w:fill="FFFFFF"/>
        <w:spacing w:before="893"/>
        <w:ind w:left="5515"/>
      </w:pPr>
      <w:r>
        <w:rPr>
          <w:color w:val="000000"/>
          <w:spacing w:val="-5"/>
          <w:sz w:val="24"/>
          <w:szCs w:val="24"/>
        </w:rPr>
        <w:t>(czytelny podpis osoby bezrobotnej)</w:t>
      </w:r>
    </w:p>
    <w:p w14:paraId="26A548E2" w14:textId="77777777" w:rsidR="00000000" w:rsidRDefault="003823C9">
      <w:pPr>
        <w:shd w:val="clear" w:color="auto" w:fill="FFFFFF"/>
        <w:spacing w:before="288" w:line="396" w:lineRule="exact"/>
        <w:ind w:left="14"/>
      </w:pPr>
      <w:r>
        <w:rPr>
          <w:b/>
          <w:bCs/>
          <w:color w:val="000000"/>
          <w:spacing w:val="-7"/>
          <w:sz w:val="24"/>
          <w:szCs w:val="24"/>
        </w:rPr>
        <w:t>Podstawa prawna:</w:t>
      </w:r>
    </w:p>
    <w:p w14:paraId="2DE9D693" w14:textId="77777777" w:rsidR="003823C9" w:rsidRDefault="003823C9">
      <w:pPr>
        <w:shd w:val="clear" w:color="auto" w:fill="FFFFFF"/>
        <w:spacing w:before="7" w:line="396" w:lineRule="exact"/>
        <w:ind w:right="36"/>
        <w:jc w:val="both"/>
      </w:pPr>
      <w:r>
        <w:rPr>
          <w:color w:val="000000"/>
          <w:sz w:val="24"/>
          <w:szCs w:val="24"/>
        </w:rPr>
        <w:t>Art. 3 ust. 7 i art. 4 ust. 4 ustawy z dnia 19 czerwca 2020 r. o dodatku solidarno</w:t>
      </w:r>
      <w:r>
        <w:rPr>
          <w:rFonts w:eastAsia="Times New Roman"/>
          <w:color w:val="000000"/>
          <w:sz w:val="24"/>
          <w:szCs w:val="24"/>
        </w:rPr>
        <w:t xml:space="preserve">ściowym </w:t>
      </w:r>
      <w:r>
        <w:rPr>
          <w:rFonts w:eastAsia="Times New Roman"/>
          <w:color w:val="000000"/>
          <w:spacing w:val="-4"/>
          <w:sz w:val="24"/>
          <w:szCs w:val="24"/>
        </w:rPr>
        <w:t>przyznawanym w celu przeciwdziałania negatywnym skutkom COVID-19 (Dz. U. z 2020 r. poz. 1068) oraz art. 76 ust. 2 ustawy z dnia 20 kwietnia 2004 r. o promocji zatrudn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ienia i instytucjach </w:t>
      </w:r>
      <w:r>
        <w:rPr>
          <w:rFonts w:eastAsia="Times New Roman"/>
          <w:color w:val="000000"/>
          <w:sz w:val="24"/>
          <w:szCs w:val="24"/>
        </w:rPr>
        <w:t>rynku pracy (</w:t>
      </w:r>
      <w:proofErr w:type="spellStart"/>
      <w:r>
        <w:rPr>
          <w:rFonts w:eastAsia="Times New Roman"/>
          <w:color w:val="000000"/>
          <w:sz w:val="24"/>
          <w:szCs w:val="24"/>
        </w:rPr>
        <w:t>t.j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Dz. U. z 2019 r. </w:t>
      </w:r>
      <w:proofErr w:type="spellStart"/>
      <w:r>
        <w:rPr>
          <w:rFonts w:eastAsia="Times New Roman"/>
          <w:color w:val="000000"/>
          <w:sz w:val="24"/>
          <w:szCs w:val="24"/>
        </w:rPr>
        <w:t>poz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1482 ze zm.).</w:t>
      </w:r>
    </w:p>
    <w:sectPr w:rsidR="003823C9" w:rsidSect="00E63BC9">
      <w:type w:val="continuous"/>
      <w:pgSz w:w="11966" w:h="16884"/>
      <w:pgMar w:top="567" w:right="1404" w:bottom="1134" w:left="13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701D" w14:textId="77777777" w:rsidR="003823C9" w:rsidRDefault="003823C9" w:rsidP="00E63BC9">
      <w:r>
        <w:separator/>
      </w:r>
    </w:p>
  </w:endnote>
  <w:endnote w:type="continuationSeparator" w:id="0">
    <w:p w14:paraId="4F8E2930" w14:textId="77777777" w:rsidR="003823C9" w:rsidRDefault="003823C9" w:rsidP="00E6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CACD" w14:textId="77777777" w:rsidR="003823C9" w:rsidRDefault="003823C9" w:rsidP="00E63BC9">
      <w:r>
        <w:separator/>
      </w:r>
    </w:p>
  </w:footnote>
  <w:footnote w:type="continuationSeparator" w:id="0">
    <w:p w14:paraId="2343E7D1" w14:textId="77777777" w:rsidR="003823C9" w:rsidRDefault="003823C9" w:rsidP="00E6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C9"/>
    <w:rsid w:val="003823C9"/>
    <w:rsid w:val="00C712B8"/>
    <w:rsid w:val="00E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799C3"/>
  <w14:defaultImageDpi w14:val="0"/>
  <w15:docId w15:val="{5DC42046-D9C1-42E5-913B-3A0BCB68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BC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3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B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Bakiera</dc:creator>
  <cp:keywords/>
  <dc:description/>
  <cp:lastModifiedBy>Mariusz Bakiera</cp:lastModifiedBy>
  <cp:revision>2</cp:revision>
  <dcterms:created xsi:type="dcterms:W3CDTF">2020-07-05T18:45:00Z</dcterms:created>
  <dcterms:modified xsi:type="dcterms:W3CDTF">2020-07-05T18:45:00Z</dcterms:modified>
</cp:coreProperties>
</file>